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5F9342A8" w:rsidR="00584970" w:rsidRPr="00060DB8" w:rsidRDefault="002E604A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b/>
          <w:sz w:val="24"/>
          <w:szCs w:val="24"/>
        </w:rPr>
        <w:t>Indkaldelse til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060DB8" w:rsidRPr="00060DB8">
        <w:rPr>
          <w:rFonts w:ascii="Times New Roman" w:hAnsi="Times New Roman" w:cs="Times New Roman"/>
          <w:b/>
          <w:sz w:val="24"/>
          <w:szCs w:val="24"/>
        </w:rPr>
        <w:t>12.september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14020" w:rsidRPr="00060DB8">
        <w:rPr>
          <w:rFonts w:ascii="Times New Roman" w:hAnsi="Times New Roman" w:cs="Times New Roman"/>
          <w:b/>
          <w:sz w:val="24"/>
          <w:szCs w:val="24"/>
        </w:rPr>
        <w:t>2</w:t>
      </w:r>
      <w:r w:rsidR="004E343F" w:rsidRPr="00060DB8">
        <w:rPr>
          <w:rFonts w:ascii="Times New Roman" w:hAnsi="Times New Roman" w:cs="Times New Roman"/>
          <w:b/>
          <w:sz w:val="24"/>
          <w:szCs w:val="24"/>
        </w:rPr>
        <w:t>2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54AA70D8" w14:textId="2A576A0B" w:rsidR="00016066" w:rsidRDefault="00341085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0DB8">
        <w:rPr>
          <w:rFonts w:ascii="Times New Roman" w:hAnsi="Times New Roman" w:cs="Times New Roman"/>
          <w:bCs/>
          <w:sz w:val="24"/>
          <w:szCs w:val="24"/>
        </w:rPr>
        <w:t xml:space="preserve">Bestyrelsesmødet gennemføres </w:t>
      </w:r>
      <w:r w:rsidR="004E343F" w:rsidRPr="00060DB8">
        <w:rPr>
          <w:rFonts w:ascii="Times New Roman" w:hAnsi="Times New Roman" w:cs="Times New Roman"/>
          <w:bCs/>
          <w:sz w:val="24"/>
          <w:szCs w:val="24"/>
        </w:rPr>
        <w:t xml:space="preserve">hos </w:t>
      </w:r>
      <w:r w:rsidR="00060DB8" w:rsidRPr="00060DB8">
        <w:rPr>
          <w:rFonts w:ascii="Times New Roman" w:hAnsi="Times New Roman" w:cs="Times New Roman"/>
          <w:bCs/>
          <w:sz w:val="24"/>
          <w:szCs w:val="24"/>
        </w:rPr>
        <w:t>Jannick</w:t>
      </w:r>
      <w:r w:rsidR="004E343F" w:rsidRPr="00060D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7F3A">
        <w:rPr>
          <w:rFonts w:ascii="Times New Roman" w:hAnsi="Times New Roman" w:cs="Times New Roman"/>
          <w:bCs/>
          <w:sz w:val="24"/>
          <w:szCs w:val="24"/>
        </w:rPr>
        <w:t xml:space="preserve">Sletten 55, </w:t>
      </w:r>
      <w:r w:rsidRPr="00060DB8">
        <w:rPr>
          <w:rFonts w:ascii="Times New Roman" w:hAnsi="Times New Roman" w:cs="Times New Roman"/>
          <w:bCs/>
          <w:sz w:val="24"/>
          <w:szCs w:val="24"/>
        </w:rPr>
        <w:t>kl.19.30.</w:t>
      </w:r>
    </w:p>
    <w:p w14:paraId="768BE3A3" w14:textId="6FA8D488" w:rsidR="007219F0" w:rsidRDefault="007219F0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E4A09" w14:textId="38726F4A" w:rsidR="007219F0" w:rsidRPr="00060DB8" w:rsidRDefault="007219F0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På generalforsamlingen deltog : Brian, Keld, Kim og Jannick</w:t>
      </w:r>
      <w:r>
        <w:rPr>
          <w:rFonts w:ascii="Times New Roman" w:hAnsi="Times New Roman" w:cs="Times New Roman"/>
          <w:bCs/>
          <w:sz w:val="24"/>
          <w:szCs w:val="24"/>
        </w:rPr>
        <w:br/>
        <w:t>Fraværende : Anders og Lars</w:t>
      </w:r>
    </w:p>
    <w:p w14:paraId="14F10B06" w14:textId="77777777" w:rsidR="00584970" w:rsidRPr="00060DB8" w:rsidRDefault="00584970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B748" w14:textId="482D9266" w:rsidR="002E604A" w:rsidRPr="00060DB8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Godkendelse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/bemærkninger</w:t>
      </w: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referat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fra seneste </w:t>
      </w:r>
      <w:r w:rsidR="00C16F5A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bestyrelsesmøde (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29.juni 2022).</w:t>
      </w:r>
      <w:r w:rsidR="00C25D09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C16F5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C16F5A" w:rsidRPr="00BA566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Godkendt</w:t>
      </w:r>
    </w:p>
    <w:p w14:paraId="23186D85" w14:textId="77777777" w:rsidR="005A69F0" w:rsidRPr="00060DB8" w:rsidRDefault="005A69F0" w:rsidP="002E604A">
      <w:pPr>
        <w:pStyle w:val="Listeafsni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0A5BF2" w14:textId="04EC3980" w:rsidR="005A69F0" w:rsidRPr="00060DB8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C16F5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C16F5A" w:rsidRPr="00BA566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Jannick</w:t>
      </w:r>
    </w:p>
    <w:p w14:paraId="189E7807" w14:textId="77777777" w:rsidR="00584970" w:rsidRPr="00060DB8" w:rsidRDefault="00584970" w:rsidP="00693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F606A" w14:textId="41254A09" w:rsidR="00693DCF" w:rsidRPr="00060DB8" w:rsidRDefault="000A1C32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Siden sidst</w:t>
      </w:r>
      <w:r w:rsidR="00693DCF" w:rsidRPr="00060D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404780" w14:textId="3DCAC2D4" w:rsidR="0097436F" w:rsidRPr="008A6D25" w:rsidRDefault="00060DB8" w:rsidP="000A1C32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Belægning er blevet udbedret af Sveiggard Park på fortov ind mod etape 1 og 3 samt enkelt sten skiftet på fortov langs indfaldsvej til etape 4. Arbejdet blev udført 6.september. Faktura endnu ikke modtaget, men fast pris var aftalt.</w:t>
      </w:r>
      <w:r w:rsidR="008A6D25">
        <w:rPr>
          <w:color w:val="000000"/>
        </w:rPr>
        <w:br/>
      </w:r>
      <w:r w:rsidR="008A6D25">
        <w:rPr>
          <w:color w:val="000000"/>
        </w:rPr>
        <w:br/>
      </w:r>
    </w:p>
    <w:p w14:paraId="59D00F27" w14:textId="5A05D6ED" w:rsidR="000A1C32" w:rsidRDefault="0097436F" w:rsidP="000A1C32">
      <w:pPr>
        <w:pStyle w:val="NormalWeb"/>
        <w:ind w:left="360"/>
        <w:rPr>
          <w:color w:val="000000"/>
        </w:rPr>
      </w:pPr>
      <w:r>
        <w:rPr>
          <w:color w:val="000000"/>
        </w:rPr>
        <w:t>De levende hegn/beplantn</w:t>
      </w:r>
      <w:r w:rsidR="00873895">
        <w:rPr>
          <w:color w:val="000000"/>
        </w:rPr>
        <w:t>i</w:t>
      </w:r>
      <w:r>
        <w:rPr>
          <w:color w:val="000000"/>
        </w:rPr>
        <w:t>ngsbælter er blevet beskåret. Faktura er betalt.</w:t>
      </w:r>
      <w:r w:rsidR="00CD4474">
        <w:rPr>
          <w:color w:val="000000"/>
        </w:rPr>
        <w:t xml:space="preserve"> </w:t>
      </w:r>
      <w:r w:rsidR="00CD4474" w:rsidRPr="00BA5669">
        <w:rPr>
          <w:i/>
          <w:iCs/>
          <w:color w:val="FF0000"/>
        </w:rPr>
        <w:t xml:space="preserve">Til næste år </w:t>
      </w:r>
      <w:r w:rsidR="008C4F11">
        <w:rPr>
          <w:i/>
          <w:iCs/>
          <w:color w:val="FF0000"/>
        </w:rPr>
        <w:t>må</w:t>
      </w:r>
      <w:r w:rsidR="00CD4474" w:rsidRPr="00BA5669">
        <w:rPr>
          <w:i/>
          <w:iCs/>
          <w:color w:val="FF0000"/>
        </w:rPr>
        <w:t xml:space="preserve"> beskæring</w:t>
      </w:r>
      <w:r w:rsidR="008C4F11">
        <w:rPr>
          <w:i/>
          <w:iCs/>
          <w:color w:val="FF0000"/>
        </w:rPr>
        <w:t>en</w:t>
      </w:r>
      <w:r w:rsidR="00CD4474" w:rsidRPr="00BA5669">
        <w:rPr>
          <w:i/>
          <w:iCs/>
          <w:color w:val="FF0000"/>
        </w:rPr>
        <w:t xml:space="preserve"> af levende hegn, </w:t>
      </w:r>
      <w:r w:rsidR="008C4F11">
        <w:rPr>
          <w:i/>
          <w:iCs/>
          <w:color w:val="FF0000"/>
        </w:rPr>
        <w:t>gerne komme 30-40 cm</w:t>
      </w:r>
      <w:r w:rsidR="00CD4474" w:rsidRPr="00BA5669">
        <w:rPr>
          <w:i/>
          <w:iCs/>
          <w:color w:val="FF0000"/>
        </w:rPr>
        <w:t xml:space="preserve"> længere ind. </w:t>
      </w:r>
      <w:r w:rsidR="00A77225" w:rsidRPr="00BA5669">
        <w:rPr>
          <w:color w:val="FF0000"/>
        </w:rPr>
        <w:br/>
      </w:r>
      <w:r w:rsidR="00A77225" w:rsidRPr="00060DB8">
        <w:rPr>
          <w:color w:val="000000"/>
        </w:rPr>
        <w:br/>
        <w:t xml:space="preserve">Der er aftalt reetablering af det område, hvor der er gravet kabler ned. Firmaet har været og reetablerer onsdag 29.6.2022. </w:t>
      </w:r>
      <w:r w:rsidR="00060DB8">
        <w:rPr>
          <w:color w:val="000000"/>
        </w:rPr>
        <w:t xml:space="preserve">Dette arbejde var dog ikke tilstrækkeligt, hvorfor kommunen har overtaget. De har udbedret området og vil skifte to træer senere på sæsonen. </w:t>
      </w:r>
      <w:r w:rsidR="00CD4474" w:rsidRPr="00BA5669">
        <w:rPr>
          <w:i/>
          <w:iCs/>
          <w:color w:val="FF0000"/>
        </w:rPr>
        <w:t xml:space="preserve">Ikke yderligere kommentar. </w:t>
      </w:r>
      <w:r w:rsidR="0041027B" w:rsidRPr="00BA5669">
        <w:rPr>
          <w:color w:val="000000"/>
        </w:rPr>
        <w:br/>
      </w:r>
      <w:r w:rsidR="0041027B" w:rsidRPr="00060DB8">
        <w:rPr>
          <w:color w:val="000000"/>
        </w:rPr>
        <w:br/>
        <w:t>Hundeskilte bl</w:t>
      </w:r>
      <w:r w:rsidR="00060DB8">
        <w:rPr>
          <w:color w:val="000000"/>
        </w:rPr>
        <w:t>ev</w:t>
      </w:r>
      <w:r w:rsidR="0041027B" w:rsidRPr="00060DB8">
        <w:rPr>
          <w:color w:val="000000"/>
        </w:rPr>
        <w:t xml:space="preserve"> </w:t>
      </w:r>
      <w:r w:rsidR="00060DB8">
        <w:rPr>
          <w:color w:val="000000"/>
        </w:rPr>
        <w:t xml:space="preserve">klargjort og prøveskilt </w:t>
      </w:r>
      <w:r w:rsidR="0041027B" w:rsidRPr="00060DB8">
        <w:rPr>
          <w:color w:val="000000"/>
        </w:rPr>
        <w:t>sat op 03.09.2022 fra 10.00-12.00</w:t>
      </w:r>
      <w:r w:rsidR="00060DB8">
        <w:rPr>
          <w:color w:val="000000"/>
        </w:rPr>
        <w:t xml:space="preserve">. Herudover blev </w:t>
      </w:r>
      <w:r w:rsidR="00F57F3A">
        <w:rPr>
          <w:color w:val="000000"/>
        </w:rPr>
        <w:t>der opsat nye ”legende børn” klistermærker</w:t>
      </w:r>
      <w:r w:rsidR="00060DB8">
        <w:rPr>
          <w:color w:val="000000"/>
        </w:rPr>
        <w:t xml:space="preserve">. De resterende hundeskilte og Nabohjælp skilte blev opsat 7.9.2022.  </w:t>
      </w:r>
    </w:p>
    <w:p w14:paraId="0EE48AA5" w14:textId="52A4C687" w:rsidR="002C113E" w:rsidRPr="00BA5669" w:rsidRDefault="002C113E" w:rsidP="000A1C32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 xml:space="preserve">Der er blevet etableret blomsterbælter på udsigtskilen. </w:t>
      </w:r>
      <w:r w:rsidR="00C919A2" w:rsidRPr="00BA5669">
        <w:rPr>
          <w:i/>
          <w:iCs/>
          <w:color w:val="FF0000"/>
        </w:rPr>
        <w:t>Vi har modtaget regningen på 26.250 kr. fra entreprenør</w:t>
      </w:r>
      <w:r w:rsidR="008C4F11">
        <w:rPr>
          <w:i/>
          <w:iCs/>
          <w:color w:val="FF0000"/>
        </w:rPr>
        <w:t>.</w:t>
      </w:r>
      <w:r w:rsidR="00C919A2" w:rsidRPr="00BA5669">
        <w:rPr>
          <w:i/>
          <w:iCs/>
          <w:color w:val="FF0000"/>
        </w:rPr>
        <w:t xml:space="preserve">. </w:t>
      </w:r>
    </w:p>
    <w:p w14:paraId="40C8B592" w14:textId="38623351" w:rsidR="00F57F3A" w:rsidRDefault="00F57F3A" w:rsidP="007219F0">
      <w:pPr>
        <w:pStyle w:val="NormalWeb"/>
        <w:ind w:left="360"/>
        <w:rPr>
          <w:color w:val="000000"/>
        </w:rPr>
      </w:pPr>
      <w:r>
        <w:rPr>
          <w:color w:val="000000"/>
        </w:rPr>
        <w:t xml:space="preserve">Ansøgning om opsætning af gadespejl </w:t>
      </w:r>
      <w:r w:rsidR="007219F0">
        <w:rPr>
          <w:color w:val="000000"/>
        </w:rPr>
        <w:br/>
      </w:r>
      <w:r w:rsidR="007219F0" w:rsidRPr="007219F0">
        <w:rPr>
          <w:i/>
          <w:iCs/>
          <w:color w:val="FF0000"/>
        </w:rPr>
        <w:t xml:space="preserve">Dette </w:t>
      </w:r>
      <w:r w:rsidRPr="007219F0">
        <w:rPr>
          <w:i/>
          <w:iCs/>
          <w:color w:val="FF0000"/>
        </w:rPr>
        <w:t>blev afvist af kommunen</w:t>
      </w:r>
      <w:r w:rsidR="007219F0" w:rsidRPr="007219F0">
        <w:rPr>
          <w:i/>
          <w:iCs/>
          <w:color w:val="FF0000"/>
        </w:rPr>
        <w:t>, da det vil give en falsk tryghed</w:t>
      </w:r>
    </w:p>
    <w:p w14:paraId="7FEF37B0" w14:textId="76E6F089" w:rsidR="0097436F" w:rsidRPr="00060DB8" w:rsidRDefault="0097436F" w:rsidP="000A1C32">
      <w:pPr>
        <w:pStyle w:val="NormalWeb"/>
        <w:ind w:left="360"/>
        <w:rPr>
          <w:color w:val="000000"/>
        </w:rPr>
      </w:pPr>
      <w:r>
        <w:rPr>
          <w:color w:val="000000"/>
        </w:rPr>
        <w:t>Der er bestilt serviceaftale på Hjertestarteren, herunder udskiftning af elektroder.</w:t>
      </w:r>
    </w:p>
    <w:p w14:paraId="465F73ED" w14:textId="65D85E86" w:rsidR="000A1C32" w:rsidRPr="00060DB8" w:rsidRDefault="000A1C32" w:rsidP="000A1C32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Legepladser</w:t>
      </w:r>
      <w:r w:rsidR="00280571">
        <w:rPr>
          <w:color w:val="000000"/>
        </w:rPr>
        <w:br/>
      </w:r>
      <w:r w:rsidR="00280571" w:rsidRPr="00BA5669">
        <w:rPr>
          <w:i/>
          <w:iCs/>
          <w:color w:val="FF0000"/>
        </w:rPr>
        <w:t xml:space="preserve">Der har været en ny inspektør rundt på legepladserne. På del 1 og 5 lever faldunderlaget ikke op til kravene, </w:t>
      </w:r>
      <w:r w:rsidR="00970B17" w:rsidRPr="00BA5669">
        <w:rPr>
          <w:i/>
          <w:iCs/>
          <w:color w:val="FF0000"/>
        </w:rPr>
        <w:t>dette skyldes</w:t>
      </w:r>
      <w:r w:rsidR="00280571" w:rsidRPr="00BA5669">
        <w:rPr>
          <w:i/>
          <w:iCs/>
          <w:color w:val="FF0000"/>
        </w:rPr>
        <w:t xml:space="preserve"> for meget ukrudt i sandet. </w:t>
      </w:r>
      <w:r w:rsidR="0041027B" w:rsidRPr="00060DB8">
        <w:rPr>
          <w:color w:val="000000"/>
        </w:rPr>
        <w:br/>
      </w:r>
    </w:p>
    <w:p w14:paraId="66DFD562" w14:textId="166119AA" w:rsidR="00F57F3A" w:rsidRPr="00BA5669" w:rsidRDefault="000A1C32" w:rsidP="000A1C32">
      <w:pPr>
        <w:pStyle w:val="NormalWeb"/>
        <w:numPr>
          <w:ilvl w:val="0"/>
          <w:numId w:val="4"/>
        </w:numPr>
        <w:rPr>
          <w:color w:val="FF0000"/>
        </w:rPr>
      </w:pPr>
      <w:r w:rsidRPr="00060DB8">
        <w:rPr>
          <w:color w:val="000000"/>
        </w:rPr>
        <w:t xml:space="preserve">Grønne områder </w:t>
      </w:r>
      <w:r w:rsidRPr="00060DB8">
        <w:rPr>
          <w:color w:val="000000"/>
        </w:rPr>
        <w:br/>
      </w:r>
      <w:r w:rsidR="00F57F3A">
        <w:rPr>
          <w:color w:val="000000"/>
        </w:rPr>
        <w:t xml:space="preserve">Udkast til udbud på vedligeholdelsen af de grønne områder. </w:t>
      </w:r>
      <w:r w:rsidR="00C77448" w:rsidRPr="00BA5669">
        <w:rPr>
          <w:i/>
          <w:iCs/>
          <w:color w:val="FF0000"/>
        </w:rPr>
        <w:t xml:space="preserve">Vi har gennemgået udkastet, og kommet med rettelser som skulle skrives ind i tilbuddet. Kim arbejder videre med udkastet. </w:t>
      </w:r>
    </w:p>
    <w:p w14:paraId="2F585EA3" w14:textId="6B85025B" w:rsidR="00781CC3" w:rsidRPr="00BA5669" w:rsidRDefault="00781CC3" w:rsidP="00781CC3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lastRenderedPageBreak/>
        <w:t>Vintertjeneste.</w:t>
      </w:r>
      <w:r w:rsidR="00C77448">
        <w:rPr>
          <w:color w:val="000000"/>
        </w:rPr>
        <w:t xml:space="preserve"> </w:t>
      </w:r>
      <w:r w:rsidR="00C77448" w:rsidRPr="00BA5669">
        <w:rPr>
          <w:i/>
          <w:iCs/>
          <w:color w:val="FF0000"/>
        </w:rPr>
        <w:t>Udkast er gennemgået, det er bl.a. gennemgået hvor der skal ryddes</w:t>
      </w:r>
      <w:r w:rsidR="008C4F11">
        <w:rPr>
          <w:i/>
          <w:iCs/>
          <w:color w:val="FF0000"/>
        </w:rPr>
        <w:t xml:space="preserve">. Derudover vil der blive efterspurgt </w:t>
      </w:r>
      <w:r w:rsidR="008C4F11" w:rsidRPr="00BA5669">
        <w:rPr>
          <w:i/>
          <w:iCs/>
          <w:color w:val="FF0000"/>
        </w:rPr>
        <w:t>et</w:t>
      </w:r>
      <w:r w:rsidR="00A85DAA" w:rsidRPr="00BA5669">
        <w:rPr>
          <w:i/>
          <w:iCs/>
          <w:color w:val="FF0000"/>
        </w:rPr>
        <w:t xml:space="preserve"> todelt tilbud på vintertjeneste. </w:t>
      </w:r>
      <w:r w:rsidR="008C4F11">
        <w:rPr>
          <w:i/>
          <w:iCs/>
          <w:color w:val="FF0000"/>
        </w:rPr>
        <w:t xml:space="preserve">Et tilbud som vi har i dag, samt et tilbud hvor indfaldsstierne også medtages. </w:t>
      </w:r>
    </w:p>
    <w:p w14:paraId="7EDBB3B1" w14:textId="7BC234D9" w:rsidR="00781CC3" w:rsidRPr="00A85DAA" w:rsidRDefault="000A1C32" w:rsidP="00781CC3">
      <w:pPr>
        <w:pStyle w:val="NormalWeb"/>
        <w:ind w:left="360"/>
        <w:rPr>
          <w:i/>
          <w:iCs/>
          <w:color w:val="000000"/>
        </w:rPr>
      </w:pPr>
      <w:r w:rsidRPr="00F57F3A">
        <w:rPr>
          <w:color w:val="000000"/>
        </w:rPr>
        <w:br/>
        <w:t>Status på at få penge retur fra Brinck</w:t>
      </w:r>
      <w:r w:rsidR="00781CC3">
        <w:rPr>
          <w:color w:val="000000"/>
        </w:rPr>
        <w:t>.</w:t>
      </w:r>
      <w:r w:rsidR="00A85DAA">
        <w:rPr>
          <w:color w:val="000000"/>
        </w:rPr>
        <w:t xml:space="preserve"> </w:t>
      </w:r>
      <w:r w:rsidR="00A85DAA" w:rsidRPr="00BA5669">
        <w:rPr>
          <w:i/>
          <w:iCs/>
          <w:color w:val="FF0000"/>
        </w:rPr>
        <w:t xml:space="preserve">Ikke noget nyt, afventer stadig svar fra kurator. </w:t>
      </w:r>
    </w:p>
    <w:p w14:paraId="62D8ECCA" w14:textId="2D72FAC6" w:rsidR="00F57F3A" w:rsidRPr="008C4F11" w:rsidRDefault="00781CC3" w:rsidP="0066526A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>Kommunen planlægger at beskære det levende hegn lang Ortenvej. De vil beskære hegnet i dets fulde længde ned i meget lav højde. Vi kan gøre indsigelse imod dette. Som udgangspunkt foreslås det, at hegnet beskæres fra hvor det ender i retningen mod skolen og ned til hvor den første sti er ind til Sletten, etape 1.</w:t>
      </w:r>
      <w:r w:rsidR="0066526A">
        <w:rPr>
          <w:color w:val="000000"/>
        </w:rPr>
        <w:t xml:space="preserve"> </w:t>
      </w:r>
      <w:r w:rsidR="0066526A" w:rsidRPr="00BA5669">
        <w:rPr>
          <w:i/>
          <w:iCs/>
          <w:color w:val="FF0000"/>
        </w:rPr>
        <w:t>Brian</w:t>
      </w:r>
      <w:r w:rsidR="008C4F11">
        <w:rPr>
          <w:i/>
          <w:iCs/>
          <w:color w:val="FF0000"/>
        </w:rPr>
        <w:t xml:space="preserve"> har</w:t>
      </w:r>
      <w:r w:rsidR="0066526A" w:rsidRPr="00BA5669">
        <w:rPr>
          <w:i/>
          <w:iCs/>
          <w:color w:val="FF0000"/>
        </w:rPr>
        <w:t xml:space="preserve"> snakke</w:t>
      </w:r>
      <w:r w:rsidR="008C4F11">
        <w:rPr>
          <w:i/>
          <w:iCs/>
          <w:color w:val="FF0000"/>
        </w:rPr>
        <w:t>t</w:t>
      </w:r>
      <w:r w:rsidR="0066526A" w:rsidRPr="00BA5669">
        <w:rPr>
          <w:i/>
          <w:iCs/>
          <w:color w:val="FF0000"/>
        </w:rPr>
        <w:t xml:space="preserve"> med Vej og park om beskæring</w:t>
      </w:r>
      <w:r w:rsidR="008C4F11">
        <w:rPr>
          <w:i/>
          <w:iCs/>
          <w:color w:val="FF0000"/>
        </w:rPr>
        <w:t>. Det er aftalt</w:t>
      </w:r>
      <w:r w:rsidR="008C4F11" w:rsidRPr="008C4F11">
        <w:rPr>
          <w:i/>
          <w:iCs/>
          <w:color w:val="FF0000"/>
        </w:rPr>
        <w:t xml:space="preserve"> at levende hegn mod Ortenvej bliver klippet ned fra fodgængerovergang til </w:t>
      </w:r>
      <w:r w:rsidR="00106142">
        <w:rPr>
          <w:i/>
          <w:iCs/>
          <w:color w:val="FF0000"/>
        </w:rPr>
        <w:t>første</w:t>
      </w:r>
      <w:r w:rsidR="008C4F11" w:rsidRPr="008C4F11">
        <w:rPr>
          <w:i/>
          <w:iCs/>
          <w:color w:val="FF0000"/>
        </w:rPr>
        <w:t xml:space="preserve"> sti mod etape 1</w:t>
      </w:r>
      <w:r w:rsidR="00106142" w:rsidRPr="00106142">
        <w:rPr>
          <w:i/>
          <w:iCs/>
          <w:color w:val="FF0000"/>
        </w:rPr>
        <w:t>dog så den er synlig i fuld højde når du står på stien.</w:t>
      </w:r>
    </w:p>
    <w:p w14:paraId="1B43BF24" w14:textId="2D5A8D73" w:rsidR="00F57F3A" w:rsidRPr="00106142" w:rsidRDefault="00F57F3A" w:rsidP="00106142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Økonomien lige nu</w:t>
      </w:r>
      <w:r w:rsidR="0066526A">
        <w:rPr>
          <w:color w:val="000000"/>
        </w:rPr>
        <w:br/>
      </w:r>
      <w:r w:rsidR="0066526A" w:rsidRPr="00BA5669">
        <w:rPr>
          <w:i/>
          <w:iCs/>
          <w:color w:val="FF0000"/>
        </w:rPr>
        <w:t xml:space="preserve">Ikke noget at berette her. </w:t>
      </w:r>
      <w:r w:rsidR="00106142">
        <w:rPr>
          <w:color w:val="000000"/>
        </w:rPr>
        <w:br/>
      </w:r>
    </w:p>
    <w:p w14:paraId="0D83D668" w14:textId="3A55AD34" w:rsidR="00F57F3A" w:rsidRDefault="00F57F3A" w:rsidP="00DC1715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 xml:space="preserve">Status fra Blomsterudvalget </w:t>
      </w:r>
      <w:r w:rsidRPr="00060DB8">
        <w:rPr>
          <w:color w:val="000000"/>
        </w:rPr>
        <w:br/>
      </w:r>
      <w:r>
        <w:rPr>
          <w:color w:val="000000"/>
        </w:rPr>
        <w:t xml:space="preserve">Der er blevet etableret blomsterbælter på udsigtskilen. </w:t>
      </w:r>
      <w:r w:rsidR="0066526A">
        <w:rPr>
          <w:color w:val="000000"/>
        </w:rPr>
        <w:br/>
      </w:r>
      <w:r w:rsidR="0066526A" w:rsidRPr="00BA5669">
        <w:rPr>
          <w:i/>
          <w:iCs/>
          <w:color w:val="FF0000"/>
        </w:rPr>
        <w:t>Der vil komme noget vedligehold i</w:t>
      </w:r>
      <w:r w:rsidR="00DC1715" w:rsidRPr="00BA5669">
        <w:rPr>
          <w:i/>
          <w:iCs/>
          <w:color w:val="FF0000"/>
        </w:rPr>
        <w:t xml:space="preserve"> </w:t>
      </w:r>
      <w:r w:rsidR="0066526A" w:rsidRPr="00BA5669">
        <w:rPr>
          <w:i/>
          <w:iCs/>
          <w:color w:val="FF0000"/>
        </w:rPr>
        <w:t xml:space="preserve">form af ukrudtsbekæmpelse. </w:t>
      </w:r>
    </w:p>
    <w:p w14:paraId="03E26981" w14:textId="77777777" w:rsidR="00DC1715" w:rsidRPr="00DC1715" w:rsidRDefault="00DC1715" w:rsidP="00DC1715">
      <w:pPr>
        <w:pStyle w:val="NormalWeb"/>
        <w:rPr>
          <w:color w:val="000000"/>
        </w:rPr>
      </w:pPr>
    </w:p>
    <w:p w14:paraId="6431DE63" w14:textId="726FF4E3" w:rsidR="00781CC3" w:rsidRPr="00781CC3" w:rsidRDefault="000A1C32" w:rsidP="00781CC3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Eventuelt</w:t>
      </w:r>
      <w:r w:rsidR="0066526A">
        <w:rPr>
          <w:color w:val="000000"/>
        </w:rPr>
        <w:br/>
      </w:r>
      <w:r w:rsidR="0066526A" w:rsidRPr="00BA5669">
        <w:rPr>
          <w:i/>
          <w:iCs/>
          <w:color w:val="FF0000"/>
        </w:rPr>
        <w:t>Der skal udarbejdes en velkomstfolder</w:t>
      </w:r>
      <w:r w:rsidR="00E9400C" w:rsidRPr="00BA5669">
        <w:rPr>
          <w:i/>
          <w:iCs/>
          <w:color w:val="FF0000"/>
        </w:rPr>
        <w:t xml:space="preserve"> til nye naboer</w:t>
      </w:r>
      <w:r w:rsidR="00106142">
        <w:rPr>
          <w:i/>
          <w:iCs/>
          <w:color w:val="FF0000"/>
        </w:rPr>
        <w:t>.</w:t>
      </w:r>
      <w:r w:rsidR="0066526A" w:rsidRPr="00BA5669">
        <w:rPr>
          <w:i/>
          <w:iCs/>
          <w:color w:val="FF0000"/>
        </w:rPr>
        <w:t xml:space="preserve"> </w:t>
      </w:r>
      <w:r w:rsidR="00106142">
        <w:rPr>
          <w:i/>
          <w:iCs/>
          <w:color w:val="FF0000"/>
        </w:rPr>
        <w:t>S</w:t>
      </w:r>
      <w:r w:rsidR="0066526A" w:rsidRPr="00BA5669">
        <w:rPr>
          <w:i/>
          <w:iCs/>
          <w:color w:val="FF0000"/>
        </w:rPr>
        <w:t xml:space="preserve">om udgangspunkt skal den ind på hjemmesiden. </w:t>
      </w:r>
      <w:r w:rsidR="00E9400C" w:rsidRPr="00BA5669">
        <w:rPr>
          <w:i/>
          <w:iCs/>
          <w:color w:val="FF0000"/>
        </w:rPr>
        <w:br/>
        <w:t>I folderen vil der</w:t>
      </w:r>
      <w:r w:rsidR="00106142">
        <w:rPr>
          <w:i/>
          <w:iCs/>
          <w:color w:val="FF0000"/>
        </w:rPr>
        <w:t xml:space="preserve"> bl.a.</w:t>
      </w:r>
      <w:r w:rsidR="00E9400C" w:rsidRPr="00BA5669">
        <w:rPr>
          <w:i/>
          <w:iCs/>
          <w:color w:val="FF0000"/>
        </w:rPr>
        <w:t xml:space="preserve"> være info om, generalforsamling, oprydningsdag, facebookgrupper, nabohjælp osv. </w:t>
      </w:r>
      <w:r w:rsidR="001228E0" w:rsidRPr="00060DB8">
        <w:rPr>
          <w:color w:val="000000"/>
        </w:rPr>
        <w:br/>
      </w:r>
      <w:r w:rsidR="00323FAC" w:rsidRPr="00060DB8">
        <w:rPr>
          <w:i/>
          <w:iCs/>
          <w:color w:val="000000"/>
        </w:rPr>
        <w:br/>
      </w:r>
    </w:p>
    <w:p w14:paraId="05938386" w14:textId="3A3076BE" w:rsidR="009F0DE1" w:rsidRPr="00BA5669" w:rsidRDefault="000A1C32" w:rsidP="00781CC3">
      <w:pPr>
        <w:pStyle w:val="NormalWeb"/>
        <w:numPr>
          <w:ilvl w:val="0"/>
          <w:numId w:val="4"/>
        </w:numPr>
        <w:rPr>
          <w:i/>
          <w:iCs/>
          <w:color w:val="FF0000"/>
        </w:rPr>
      </w:pPr>
      <w:r w:rsidRPr="00060DB8">
        <w:rPr>
          <w:color w:val="000000"/>
        </w:rPr>
        <w:t>Næste møde</w:t>
      </w:r>
      <w:r w:rsidR="00654D9A" w:rsidRPr="00060DB8">
        <w:rPr>
          <w:color w:val="000000"/>
        </w:rPr>
        <w:br/>
      </w:r>
      <w:r w:rsidR="00781CC3" w:rsidRPr="00BA5669">
        <w:rPr>
          <w:i/>
          <w:iCs/>
          <w:color w:val="FF0000"/>
        </w:rPr>
        <w:t>Medmindre vi skal mødes og samle op på plan for vedligeholdelse af de grønne områder</w:t>
      </w:r>
      <w:r w:rsidR="00873895" w:rsidRPr="00BA5669">
        <w:rPr>
          <w:i/>
          <w:iCs/>
          <w:color w:val="FF0000"/>
        </w:rPr>
        <w:t xml:space="preserve"> og vintertjeneste</w:t>
      </w:r>
      <w:r w:rsidR="00781CC3" w:rsidRPr="00BA5669">
        <w:rPr>
          <w:i/>
          <w:iCs/>
          <w:color w:val="FF0000"/>
        </w:rPr>
        <w:t xml:space="preserve">, er næste bestyrelsesmøde som udgangspunkt ultimo november eller primo december. </w:t>
      </w:r>
      <w:r w:rsidR="00976FE1" w:rsidRPr="00BA5669">
        <w:rPr>
          <w:i/>
          <w:iCs/>
          <w:color w:val="FF0000"/>
        </w:rPr>
        <w:br/>
      </w:r>
      <w:r w:rsidR="00976FE1" w:rsidRPr="00BA5669">
        <w:rPr>
          <w:i/>
          <w:iCs/>
          <w:color w:val="FF0000"/>
        </w:rPr>
        <w:br/>
        <w:t xml:space="preserve">Vi forslår den 28 eller 29 november kl. 18.00 på Arnbjerg pavillonen. </w:t>
      </w:r>
    </w:p>
    <w:p w14:paraId="5A5F5140" w14:textId="77777777" w:rsidR="009F0DE1" w:rsidRPr="00060DB8" w:rsidRDefault="009F0DE1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FCC5" w14:textId="454BB94F" w:rsidR="0064401D" w:rsidRPr="00060DB8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01D" w:rsidRPr="00060DB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16066"/>
    <w:rsid w:val="00022293"/>
    <w:rsid w:val="0002758F"/>
    <w:rsid w:val="000315F4"/>
    <w:rsid w:val="00040998"/>
    <w:rsid w:val="00042061"/>
    <w:rsid w:val="00050DEF"/>
    <w:rsid w:val="00052E65"/>
    <w:rsid w:val="00055674"/>
    <w:rsid w:val="00060DB8"/>
    <w:rsid w:val="0007593F"/>
    <w:rsid w:val="000965BB"/>
    <w:rsid w:val="000A1C32"/>
    <w:rsid w:val="000A1EF9"/>
    <w:rsid w:val="00106142"/>
    <w:rsid w:val="00106C75"/>
    <w:rsid w:val="001228E0"/>
    <w:rsid w:val="00134BC1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20D2D"/>
    <w:rsid w:val="0024722C"/>
    <w:rsid w:val="00280571"/>
    <w:rsid w:val="00282391"/>
    <w:rsid w:val="00284A93"/>
    <w:rsid w:val="002900C4"/>
    <w:rsid w:val="002B10E4"/>
    <w:rsid w:val="002B452B"/>
    <w:rsid w:val="002C113E"/>
    <w:rsid w:val="002C6307"/>
    <w:rsid w:val="002E604A"/>
    <w:rsid w:val="00305A82"/>
    <w:rsid w:val="00312F65"/>
    <w:rsid w:val="00323FAC"/>
    <w:rsid w:val="00341085"/>
    <w:rsid w:val="003462C2"/>
    <w:rsid w:val="00351A48"/>
    <w:rsid w:val="003623D4"/>
    <w:rsid w:val="00390D7B"/>
    <w:rsid w:val="003969B1"/>
    <w:rsid w:val="003C196E"/>
    <w:rsid w:val="003C3524"/>
    <w:rsid w:val="003D2B0C"/>
    <w:rsid w:val="0041027B"/>
    <w:rsid w:val="00414020"/>
    <w:rsid w:val="004512A7"/>
    <w:rsid w:val="00454F90"/>
    <w:rsid w:val="00465001"/>
    <w:rsid w:val="004663FE"/>
    <w:rsid w:val="00486A09"/>
    <w:rsid w:val="004A53D4"/>
    <w:rsid w:val="004A7B8B"/>
    <w:rsid w:val="004D1D59"/>
    <w:rsid w:val="004E0984"/>
    <w:rsid w:val="004E343F"/>
    <w:rsid w:val="004E3E38"/>
    <w:rsid w:val="005078DA"/>
    <w:rsid w:val="005104B2"/>
    <w:rsid w:val="00515F23"/>
    <w:rsid w:val="00517F34"/>
    <w:rsid w:val="00584970"/>
    <w:rsid w:val="005A69F0"/>
    <w:rsid w:val="005C2F45"/>
    <w:rsid w:val="005D0647"/>
    <w:rsid w:val="005E38A0"/>
    <w:rsid w:val="005F19FB"/>
    <w:rsid w:val="00605376"/>
    <w:rsid w:val="006331C6"/>
    <w:rsid w:val="0064401D"/>
    <w:rsid w:val="00645115"/>
    <w:rsid w:val="0065118C"/>
    <w:rsid w:val="00654D9A"/>
    <w:rsid w:val="006634FB"/>
    <w:rsid w:val="0066526A"/>
    <w:rsid w:val="0066753A"/>
    <w:rsid w:val="006748CA"/>
    <w:rsid w:val="0067691A"/>
    <w:rsid w:val="00686DF3"/>
    <w:rsid w:val="00693DCF"/>
    <w:rsid w:val="006F4EFE"/>
    <w:rsid w:val="006F5B4C"/>
    <w:rsid w:val="00700D82"/>
    <w:rsid w:val="0071195C"/>
    <w:rsid w:val="00712A4E"/>
    <w:rsid w:val="007219F0"/>
    <w:rsid w:val="00730BEF"/>
    <w:rsid w:val="00734D94"/>
    <w:rsid w:val="0077305E"/>
    <w:rsid w:val="00781CC3"/>
    <w:rsid w:val="00783549"/>
    <w:rsid w:val="007D6529"/>
    <w:rsid w:val="007F3A40"/>
    <w:rsid w:val="00807A81"/>
    <w:rsid w:val="00823639"/>
    <w:rsid w:val="00824598"/>
    <w:rsid w:val="00860578"/>
    <w:rsid w:val="00873895"/>
    <w:rsid w:val="008764C6"/>
    <w:rsid w:val="00884F48"/>
    <w:rsid w:val="0088685C"/>
    <w:rsid w:val="00897634"/>
    <w:rsid w:val="008A6D25"/>
    <w:rsid w:val="008C4F11"/>
    <w:rsid w:val="008C67DE"/>
    <w:rsid w:val="008E4E6F"/>
    <w:rsid w:val="00914FC9"/>
    <w:rsid w:val="0092276B"/>
    <w:rsid w:val="00936EEE"/>
    <w:rsid w:val="0094480E"/>
    <w:rsid w:val="0095088B"/>
    <w:rsid w:val="00951478"/>
    <w:rsid w:val="00970B17"/>
    <w:rsid w:val="00971AAE"/>
    <w:rsid w:val="0097287B"/>
    <w:rsid w:val="0097436F"/>
    <w:rsid w:val="00976FE1"/>
    <w:rsid w:val="00993A4E"/>
    <w:rsid w:val="009A073C"/>
    <w:rsid w:val="009E1D60"/>
    <w:rsid w:val="009F0DE1"/>
    <w:rsid w:val="00A1034C"/>
    <w:rsid w:val="00A3376C"/>
    <w:rsid w:val="00A56107"/>
    <w:rsid w:val="00A56678"/>
    <w:rsid w:val="00A6063A"/>
    <w:rsid w:val="00A64DE9"/>
    <w:rsid w:val="00A7626C"/>
    <w:rsid w:val="00A77225"/>
    <w:rsid w:val="00A8025F"/>
    <w:rsid w:val="00A85DAA"/>
    <w:rsid w:val="00AD295D"/>
    <w:rsid w:val="00B10E5F"/>
    <w:rsid w:val="00B21487"/>
    <w:rsid w:val="00B411ED"/>
    <w:rsid w:val="00B5301E"/>
    <w:rsid w:val="00B5304D"/>
    <w:rsid w:val="00B53352"/>
    <w:rsid w:val="00B62DD4"/>
    <w:rsid w:val="00B82027"/>
    <w:rsid w:val="00BA0C28"/>
    <w:rsid w:val="00BA5669"/>
    <w:rsid w:val="00BA5E63"/>
    <w:rsid w:val="00BA6AC7"/>
    <w:rsid w:val="00BB4731"/>
    <w:rsid w:val="00BF4DEA"/>
    <w:rsid w:val="00BF587A"/>
    <w:rsid w:val="00C11318"/>
    <w:rsid w:val="00C13775"/>
    <w:rsid w:val="00C16F5A"/>
    <w:rsid w:val="00C25D09"/>
    <w:rsid w:val="00C44C00"/>
    <w:rsid w:val="00C471E0"/>
    <w:rsid w:val="00C64DEC"/>
    <w:rsid w:val="00C77448"/>
    <w:rsid w:val="00C919A2"/>
    <w:rsid w:val="00CB1AFA"/>
    <w:rsid w:val="00CD4474"/>
    <w:rsid w:val="00D12865"/>
    <w:rsid w:val="00D130E1"/>
    <w:rsid w:val="00D16C97"/>
    <w:rsid w:val="00D55F03"/>
    <w:rsid w:val="00D60693"/>
    <w:rsid w:val="00D75705"/>
    <w:rsid w:val="00D9306D"/>
    <w:rsid w:val="00DA1F9B"/>
    <w:rsid w:val="00DA32C4"/>
    <w:rsid w:val="00DB1C82"/>
    <w:rsid w:val="00DC1715"/>
    <w:rsid w:val="00DC7BDC"/>
    <w:rsid w:val="00DD3593"/>
    <w:rsid w:val="00E563E1"/>
    <w:rsid w:val="00E611E0"/>
    <w:rsid w:val="00E82A79"/>
    <w:rsid w:val="00E9400C"/>
    <w:rsid w:val="00EA6E7D"/>
    <w:rsid w:val="00ED0BE0"/>
    <w:rsid w:val="00EE4FFD"/>
    <w:rsid w:val="00F0698A"/>
    <w:rsid w:val="00F475A7"/>
    <w:rsid w:val="00F57F3A"/>
    <w:rsid w:val="00F65DE9"/>
    <w:rsid w:val="00F717FB"/>
    <w:rsid w:val="00F81F91"/>
    <w:rsid w:val="00FA3FDD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548</Words>
  <Characters>3017</Characters>
  <Application>Microsoft Office Word</Application>
  <DocSecurity>0</DocSecurity>
  <Lines>75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13</cp:revision>
  <dcterms:created xsi:type="dcterms:W3CDTF">2022-09-11T17:51:00Z</dcterms:created>
  <dcterms:modified xsi:type="dcterms:W3CDTF">2022-09-29T13:12:00Z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{19441CEB-5ECC-4AE9-B10D-F52D14890EA9}</vt:lpwstr>
  </property>
</Properties>
</file>